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0A28FF" w:rsidRPr="000A28FF" w:rsidRDefault="00AA522F" w:rsidP="00642BCB">
            <w:pPr>
              <w:rPr>
                <w:sz w:val="28"/>
              </w:rPr>
            </w:pPr>
            <w:r>
              <w:rPr>
                <w:sz w:val="28"/>
              </w:rPr>
              <w:t>4I  Drive and Motivations - Anger</w:t>
            </w:r>
          </w:p>
        </w:tc>
      </w:tr>
      <w:tr w:rsidR="0036797C" w:rsidTr="00AF66EB">
        <w:tc>
          <w:tcPr>
            <w:tcW w:w="9576" w:type="dxa"/>
            <w:gridSpan w:val="2"/>
          </w:tcPr>
          <w:p w:rsidR="0081546C" w:rsidRDefault="0081546C" w:rsidP="003D5B52"/>
          <w:p w:rsidR="003D5B52" w:rsidRDefault="00AA522F" w:rsidP="003D5B52">
            <w:r>
              <w:t xml:space="preserve">For many people, once they get through the overwhelming shame, they start to feel lots of anger.  The moral issue is not that we have anger, but the misuse of anger and doing wrong actions in anger.  For many of us, we do not know how to handle anger.  Instead of healthy expressions of anger, we may have acted.  Anger has a healthy purpose – to protect me and the ones I love.   </w:t>
            </w:r>
          </w:p>
          <w:p w:rsidR="00AA522F" w:rsidRDefault="00AA522F" w:rsidP="003D5B52"/>
          <w:p w:rsidR="00AA522F" w:rsidRDefault="00AA522F" w:rsidP="003D5B52">
            <w:r>
              <w:t xml:space="preserve">The AA method of listing resentments is one way of identifying misused anger.  “Resentments” are when I have carried anger beyond one day.  Healthy anger is expressed and let go that same day.  </w:t>
            </w:r>
          </w:p>
          <w:p w:rsidR="003D5B52" w:rsidRDefault="003D5B52" w:rsidP="003D5B52"/>
        </w:tc>
      </w:tr>
      <w:tr w:rsidR="004464A4" w:rsidTr="004D1443">
        <w:tc>
          <w:tcPr>
            <w:tcW w:w="4788" w:type="dxa"/>
          </w:tcPr>
          <w:p w:rsidR="0081546C" w:rsidRDefault="00AA522F" w:rsidP="004D1443">
            <w:r>
              <w:t xml:space="preserve">Inventory how my handling of anger has not been what my higher power wanted:  </w:t>
            </w:r>
          </w:p>
          <w:p w:rsidR="0081546C" w:rsidRDefault="0081546C" w:rsidP="004D1443"/>
          <w:p w:rsidR="0081546C" w:rsidRDefault="00AA522F" w:rsidP="004D1443">
            <w:r>
              <w:t xml:space="preserve">How have I denied my anger or taught to never be angry?  </w:t>
            </w:r>
          </w:p>
          <w:p w:rsidR="0081546C" w:rsidRDefault="0081546C" w:rsidP="004D1443"/>
          <w:p w:rsidR="003D5B52" w:rsidRDefault="00AA522F" w:rsidP="004D1443">
            <w:r>
              <w:t>Have I bottled up anger and then let it all go at once?</w:t>
            </w:r>
          </w:p>
          <w:p w:rsidR="00AA522F" w:rsidRDefault="00AA522F" w:rsidP="004D1443"/>
        </w:tc>
        <w:tc>
          <w:tcPr>
            <w:tcW w:w="4788" w:type="dxa"/>
          </w:tcPr>
          <w:p w:rsidR="008820D8" w:rsidRDefault="008820D8" w:rsidP="004D1443"/>
        </w:tc>
      </w:tr>
      <w:tr w:rsidR="004464A4" w:rsidTr="004D1443">
        <w:tc>
          <w:tcPr>
            <w:tcW w:w="4788" w:type="dxa"/>
          </w:tcPr>
          <w:p w:rsidR="0081546C" w:rsidRDefault="00AA522F" w:rsidP="004D1443">
            <w:r>
              <w:t xml:space="preserve">What has it cost me to not express my anger?  </w:t>
            </w:r>
          </w:p>
          <w:p w:rsidR="0081546C" w:rsidRDefault="0081546C" w:rsidP="004D1443"/>
          <w:p w:rsidR="003D5B52" w:rsidRDefault="00AA522F" w:rsidP="004D1443">
            <w:r>
              <w:t>What hurts have I received because I have not properly expressed my anger?</w:t>
            </w:r>
          </w:p>
          <w:p w:rsidR="00AA522F" w:rsidRDefault="00AA522F" w:rsidP="004D1443"/>
          <w:p w:rsidR="0081546C" w:rsidRDefault="0081546C" w:rsidP="004D1443"/>
        </w:tc>
        <w:tc>
          <w:tcPr>
            <w:tcW w:w="4788" w:type="dxa"/>
          </w:tcPr>
          <w:p w:rsidR="004C008D" w:rsidRDefault="004C008D" w:rsidP="004C008D"/>
        </w:tc>
      </w:tr>
      <w:tr w:rsidR="004464A4" w:rsidTr="004D1443">
        <w:tc>
          <w:tcPr>
            <w:tcW w:w="4788" w:type="dxa"/>
          </w:tcPr>
          <w:p w:rsidR="003D5B52" w:rsidRDefault="00AA522F" w:rsidP="004D1443">
            <w:r>
              <w:t>How have I misdirected my anger (towards weaker people, victims, or myself)?</w:t>
            </w:r>
          </w:p>
          <w:p w:rsidR="0081546C" w:rsidRDefault="0081546C" w:rsidP="004D1443"/>
          <w:p w:rsidR="0081546C" w:rsidRDefault="0081546C" w:rsidP="004D1443"/>
          <w:p w:rsidR="00AA522F" w:rsidRDefault="00AA522F" w:rsidP="004D1443"/>
        </w:tc>
        <w:tc>
          <w:tcPr>
            <w:tcW w:w="4788" w:type="dxa"/>
          </w:tcPr>
          <w:p w:rsidR="008820D8" w:rsidRDefault="008820D8" w:rsidP="004D1443"/>
        </w:tc>
      </w:tr>
      <w:tr w:rsidR="004464A4" w:rsidTr="004D1443">
        <w:tc>
          <w:tcPr>
            <w:tcW w:w="4788" w:type="dxa"/>
          </w:tcPr>
          <w:p w:rsidR="0081546C" w:rsidRDefault="00AA522F" w:rsidP="003D5B52">
            <w:r>
              <w:t xml:space="preserve">Have I raged?  </w:t>
            </w:r>
          </w:p>
          <w:p w:rsidR="0081546C" w:rsidRDefault="0081546C" w:rsidP="003D5B52"/>
          <w:p w:rsidR="0081546C" w:rsidRDefault="00AA522F" w:rsidP="003D5B52">
            <w:r>
              <w:t xml:space="preserve">Am I able to see the difference between rage and anger?  </w:t>
            </w:r>
          </w:p>
          <w:p w:rsidR="0081546C" w:rsidRDefault="0081546C" w:rsidP="003D5B52"/>
          <w:p w:rsidR="004E5B81" w:rsidRDefault="00AA522F" w:rsidP="003D5B52">
            <w:r>
              <w:t>Have I used the expression of anger to intimidate or manipulate others?</w:t>
            </w:r>
          </w:p>
          <w:p w:rsidR="00AA522F" w:rsidRDefault="00AA522F" w:rsidP="003D5B52"/>
          <w:p w:rsidR="0081546C" w:rsidRDefault="0081546C" w:rsidP="003D5B52"/>
        </w:tc>
        <w:tc>
          <w:tcPr>
            <w:tcW w:w="4788" w:type="dxa"/>
          </w:tcPr>
          <w:p w:rsidR="008820D8" w:rsidRPr="006977B7" w:rsidRDefault="008820D8" w:rsidP="004D1443"/>
        </w:tc>
      </w:tr>
      <w:tr w:rsidR="00BD75C0" w:rsidTr="004D1443">
        <w:tc>
          <w:tcPr>
            <w:tcW w:w="4788" w:type="dxa"/>
          </w:tcPr>
          <w:p w:rsidR="0081546C" w:rsidRDefault="00AA522F" w:rsidP="004D1443">
            <w:r>
              <w:t xml:space="preserve">Do I have any anger which is from my parents or abusers? </w:t>
            </w:r>
          </w:p>
          <w:p w:rsidR="0081546C" w:rsidRDefault="0081546C" w:rsidP="004D1443"/>
          <w:p w:rsidR="00F632DE" w:rsidRDefault="00AA522F" w:rsidP="004D1443">
            <w:r>
              <w:t xml:space="preserve"> In other words, am I carrying the anger that </w:t>
            </w:r>
            <w:r>
              <w:lastRenderedPageBreak/>
              <w:t>someone else had (</w:t>
            </w:r>
            <w:proofErr w:type="gramStart"/>
            <w:r>
              <w:t>Ex.</w:t>
            </w:r>
            <w:proofErr w:type="gramEnd"/>
            <w:r>
              <w:t xml:space="preserve">  My parents were angry at blacks, so I’m angry at blacks even though I have not been hurt by any.)</w:t>
            </w:r>
          </w:p>
          <w:p w:rsidR="00AA522F" w:rsidRDefault="00AA522F" w:rsidP="004D1443"/>
        </w:tc>
        <w:tc>
          <w:tcPr>
            <w:tcW w:w="4788" w:type="dxa"/>
          </w:tcPr>
          <w:p w:rsidR="00BD75C0" w:rsidRDefault="00BD75C0" w:rsidP="004D1443"/>
        </w:tc>
      </w:tr>
      <w:tr w:rsidR="00BD75C0" w:rsidTr="004D1443">
        <w:tc>
          <w:tcPr>
            <w:tcW w:w="4788" w:type="dxa"/>
          </w:tcPr>
          <w:p w:rsidR="0081546C" w:rsidRDefault="00AA522F" w:rsidP="004D1443">
            <w:r>
              <w:lastRenderedPageBreak/>
              <w:t xml:space="preserve">To put my anger into the hands of a higher power, we need to acknowledge the right use of anger.   Anger is the natural reaction to hurt.  </w:t>
            </w:r>
          </w:p>
          <w:p w:rsidR="0081546C" w:rsidRDefault="0081546C" w:rsidP="004D1443"/>
          <w:p w:rsidR="00F632DE" w:rsidRDefault="00AA522F" w:rsidP="004D1443">
            <w:r>
              <w:t xml:space="preserve">Over what hurts </w:t>
            </w:r>
            <w:r w:rsidR="00BD2113">
              <w:t>am</w:t>
            </w:r>
            <w:r>
              <w:t xml:space="preserve"> I angry?  </w:t>
            </w:r>
          </w:p>
          <w:p w:rsidR="00AA522F" w:rsidRDefault="00AA522F" w:rsidP="004D1443"/>
        </w:tc>
        <w:tc>
          <w:tcPr>
            <w:tcW w:w="4788" w:type="dxa"/>
          </w:tcPr>
          <w:p w:rsidR="00BD75C0" w:rsidRDefault="00BD75C0" w:rsidP="004D1443"/>
        </w:tc>
      </w:tr>
      <w:tr w:rsidR="00AA522F" w:rsidTr="004D1443">
        <w:tc>
          <w:tcPr>
            <w:tcW w:w="4788" w:type="dxa"/>
          </w:tcPr>
          <w:p w:rsidR="0081546C" w:rsidRDefault="00D06843" w:rsidP="004D1443">
            <w:r>
              <w:t xml:space="preserve">Can I put the expression of my anger into the care and direction of a higher power?  </w:t>
            </w:r>
          </w:p>
          <w:p w:rsidR="0081546C" w:rsidRDefault="0081546C" w:rsidP="004D1443"/>
          <w:p w:rsidR="0081546C" w:rsidRDefault="0081546C" w:rsidP="004D1443"/>
          <w:p w:rsidR="00AA522F" w:rsidRDefault="00D06843" w:rsidP="004D1443">
            <w:r>
              <w:t>Today, what are healthy ways to express my anger?</w:t>
            </w:r>
          </w:p>
          <w:p w:rsidR="00D06843" w:rsidRDefault="00D06843" w:rsidP="004D1443"/>
        </w:tc>
        <w:tc>
          <w:tcPr>
            <w:tcW w:w="4788" w:type="dxa"/>
          </w:tcPr>
          <w:p w:rsidR="00BD2113" w:rsidRDefault="00BD2113" w:rsidP="004D1443"/>
        </w:tc>
      </w:tr>
      <w:tr w:rsidR="00D06843" w:rsidTr="004D1443">
        <w:tc>
          <w:tcPr>
            <w:tcW w:w="4788" w:type="dxa"/>
          </w:tcPr>
          <w:p w:rsidR="00D06843" w:rsidRDefault="00D06843" w:rsidP="004D1443">
            <w:r>
              <w:t>What is keeping me from expressing my anger healthily?</w:t>
            </w:r>
          </w:p>
          <w:p w:rsidR="00D06843" w:rsidRDefault="00D06843" w:rsidP="004D1443"/>
        </w:tc>
        <w:tc>
          <w:tcPr>
            <w:tcW w:w="4788" w:type="dxa"/>
          </w:tcPr>
          <w:p w:rsidR="00BD2113" w:rsidRDefault="00BD2113" w:rsidP="004D1443"/>
        </w:tc>
      </w:tr>
      <w:tr w:rsidR="00D06843" w:rsidTr="004D1443">
        <w:tc>
          <w:tcPr>
            <w:tcW w:w="4788" w:type="dxa"/>
          </w:tcPr>
          <w:p w:rsidR="0081546C" w:rsidRDefault="00D06843" w:rsidP="004D1443">
            <w:r>
              <w:t xml:space="preserve">What boundaries do I need to protect myself from hurts like that in the future?   </w:t>
            </w:r>
          </w:p>
          <w:p w:rsidR="0081546C" w:rsidRDefault="0081546C" w:rsidP="004D1443"/>
          <w:p w:rsidR="0081546C" w:rsidRDefault="0081546C" w:rsidP="004D1443"/>
          <w:p w:rsidR="00D06843" w:rsidRDefault="00D06843" w:rsidP="004D1443">
            <w:bookmarkStart w:id="0" w:name="_GoBack"/>
            <w:bookmarkEnd w:id="0"/>
            <w:r>
              <w:t xml:space="preserve">Am I able to use healthy anger to help protect myself and the ones I love?  </w:t>
            </w:r>
          </w:p>
          <w:p w:rsidR="00D06843" w:rsidRDefault="00D06843" w:rsidP="004D1443"/>
        </w:tc>
        <w:tc>
          <w:tcPr>
            <w:tcW w:w="4788" w:type="dxa"/>
          </w:tcPr>
          <w:p w:rsidR="00DF122C" w:rsidRDefault="00DF122C" w:rsidP="004D1443"/>
        </w:tc>
      </w:tr>
    </w:tbl>
    <w:p w:rsidR="004464A4" w:rsidRDefault="004464A4" w:rsidP="004464A4"/>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BF" w:rsidRDefault="009D4EBF" w:rsidP="0081546C">
      <w:r>
        <w:separator/>
      </w:r>
    </w:p>
  </w:endnote>
  <w:endnote w:type="continuationSeparator" w:id="0">
    <w:p w:rsidR="009D4EBF" w:rsidRDefault="009D4EBF" w:rsidP="0081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93224"/>
      <w:docPartObj>
        <w:docPartGallery w:val="Page Numbers (Bottom of Page)"/>
        <w:docPartUnique/>
      </w:docPartObj>
    </w:sdtPr>
    <w:sdtEndPr>
      <w:rPr>
        <w:noProof/>
      </w:rPr>
    </w:sdtEndPr>
    <w:sdtContent>
      <w:p w:rsidR="0081546C" w:rsidRDefault="0081546C">
        <w:pPr>
          <w:pStyle w:val="Footer"/>
        </w:pPr>
        <w:r>
          <w:fldChar w:fldCharType="begin"/>
        </w:r>
        <w:r>
          <w:instrText xml:space="preserve"> PAGE   \* MERGEFORMAT </w:instrText>
        </w:r>
        <w:r>
          <w:fldChar w:fldCharType="separate"/>
        </w:r>
        <w:r>
          <w:rPr>
            <w:noProof/>
          </w:rPr>
          <w:t>1</w:t>
        </w:r>
        <w:r>
          <w:rPr>
            <w:noProof/>
          </w:rPr>
          <w:fldChar w:fldCharType="end"/>
        </w:r>
      </w:p>
    </w:sdtContent>
  </w:sdt>
  <w:p w:rsidR="0081546C" w:rsidRDefault="0081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BF" w:rsidRDefault="009D4EBF" w:rsidP="0081546C">
      <w:r>
        <w:separator/>
      </w:r>
    </w:p>
  </w:footnote>
  <w:footnote w:type="continuationSeparator" w:id="0">
    <w:p w:rsidR="009D4EBF" w:rsidRDefault="009D4EBF" w:rsidP="00815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A28FF"/>
    <w:rsid w:val="00144F6B"/>
    <w:rsid w:val="002F1A14"/>
    <w:rsid w:val="00331005"/>
    <w:rsid w:val="00346B7B"/>
    <w:rsid w:val="0036353B"/>
    <w:rsid w:val="0036797C"/>
    <w:rsid w:val="003D5B52"/>
    <w:rsid w:val="004464A4"/>
    <w:rsid w:val="00446A9A"/>
    <w:rsid w:val="004C008D"/>
    <w:rsid w:val="004E5B81"/>
    <w:rsid w:val="005237CA"/>
    <w:rsid w:val="0064142E"/>
    <w:rsid w:val="00642BCB"/>
    <w:rsid w:val="006977B7"/>
    <w:rsid w:val="0081546C"/>
    <w:rsid w:val="008820D8"/>
    <w:rsid w:val="00884D90"/>
    <w:rsid w:val="009D4EBF"/>
    <w:rsid w:val="00A0000C"/>
    <w:rsid w:val="00A07FDC"/>
    <w:rsid w:val="00A765C9"/>
    <w:rsid w:val="00AA522F"/>
    <w:rsid w:val="00B100B7"/>
    <w:rsid w:val="00B16600"/>
    <w:rsid w:val="00B55FB9"/>
    <w:rsid w:val="00BD2113"/>
    <w:rsid w:val="00BD75C0"/>
    <w:rsid w:val="00D04FFD"/>
    <w:rsid w:val="00D06843"/>
    <w:rsid w:val="00DA61E7"/>
    <w:rsid w:val="00DF122C"/>
    <w:rsid w:val="00F632DE"/>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1546C"/>
    <w:pPr>
      <w:tabs>
        <w:tab w:val="center" w:pos="4680"/>
        <w:tab w:val="right" w:pos="9360"/>
      </w:tabs>
    </w:pPr>
  </w:style>
  <w:style w:type="character" w:customStyle="1" w:styleId="HeaderChar">
    <w:name w:val="Header Char"/>
    <w:basedOn w:val="DefaultParagraphFont"/>
    <w:link w:val="Header"/>
    <w:uiPriority w:val="99"/>
    <w:rsid w:val="0081546C"/>
  </w:style>
  <w:style w:type="paragraph" w:styleId="Footer">
    <w:name w:val="footer"/>
    <w:basedOn w:val="Normal"/>
    <w:link w:val="FooterChar"/>
    <w:uiPriority w:val="99"/>
    <w:unhideWhenUsed/>
    <w:rsid w:val="0081546C"/>
    <w:pPr>
      <w:tabs>
        <w:tab w:val="center" w:pos="4680"/>
        <w:tab w:val="right" w:pos="9360"/>
      </w:tabs>
    </w:pPr>
  </w:style>
  <w:style w:type="character" w:customStyle="1" w:styleId="FooterChar">
    <w:name w:val="Footer Char"/>
    <w:basedOn w:val="DefaultParagraphFont"/>
    <w:link w:val="Footer"/>
    <w:uiPriority w:val="99"/>
    <w:rsid w:val="00815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1546C"/>
    <w:pPr>
      <w:tabs>
        <w:tab w:val="center" w:pos="4680"/>
        <w:tab w:val="right" w:pos="9360"/>
      </w:tabs>
    </w:pPr>
  </w:style>
  <w:style w:type="character" w:customStyle="1" w:styleId="HeaderChar">
    <w:name w:val="Header Char"/>
    <w:basedOn w:val="DefaultParagraphFont"/>
    <w:link w:val="Header"/>
    <w:uiPriority w:val="99"/>
    <w:rsid w:val="0081546C"/>
  </w:style>
  <w:style w:type="paragraph" w:styleId="Footer">
    <w:name w:val="footer"/>
    <w:basedOn w:val="Normal"/>
    <w:link w:val="FooterChar"/>
    <w:uiPriority w:val="99"/>
    <w:unhideWhenUsed/>
    <w:rsid w:val="0081546C"/>
    <w:pPr>
      <w:tabs>
        <w:tab w:val="center" w:pos="4680"/>
        <w:tab w:val="right" w:pos="9360"/>
      </w:tabs>
    </w:pPr>
  </w:style>
  <w:style w:type="character" w:customStyle="1" w:styleId="FooterChar">
    <w:name w:val="Footer Char"/>
    <w:basedOn w:val="DefaultParagraphFont"/>
    <w:link w:val="Footer"/>
    <w:uiPriority w:val="99"/>
    <w:rsid w:val="0081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2020-04-04T20:51:00Z</dcterms:created>
  <dcterms:modified xsi:type="dcterms:W3CDTF">2020-04-04T20:53:00Z</dcterms:modified>
</cp:coreProperties>
</file>